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C1EE" w14:textId="6482D549" w:rsidR="008A3FE9" w:rsidRDefault="00527BA0" w:rsidP="00DE1449">
      <w:pPr>
        <w:pStyle w:val="Title"/>
        <w:jc w:val="center"/>
      </w:pPr>
      <w:r>
        <w:t xml:space="preserve">Lab </w:t>
      </w:r>
      <w:r w:rsidR="009113C7">
        <w:t>3</w:t>
      </w:r>
      <w:r w:rsidR="00712F15">
        <w:t xml:space="preserve">: </w:t>
      </w:r>
      <w:r w:rsidR="009113C7">
        <w:t xml:space="preserve">Brownian motion </w:t>
      </w:r>
    </w:p>
    <w:p w14:paraId="052AAFD7" w14:textId="77777777" w:rsidR="009E4B13" w:rsidRDefault="009E4B13"/>
    <w:p w14:paraId="63B10391" w14:textId="77777777" w:rsidR="00980A68" w:rsidRDefault="00980A68" w:rsidP="00DE1449">
      <w:pPr>
        <w:jc w:val="right"/>
        <w:rPr>
          <w:u w:val="single"/>
        </w:rPr>
      </w:pPr>
    </w:p>
    <w:p w14:paraId="18E2B170" w14:textId="77777777" w:rsidR="00980A68" w:rsidRDefault="00980A68" w:rsidP="00DE1449">
      <w:pPr>
        <w:jc w:val="right"/>
        <w:rPr>
          <w:u w:val="single"/>
        </w:rPr>
      </w:pPr>
    </w:p>
    <w:p w14:paraId="4BBDCE68" w14:textId="77777777" w:rsidR="00980A68" w:rsidRDefault="00980A68" w:rsidP="00DE1449">
      <w:pPr>
        <w:jc w:val="right"/>
        <w:rPr>
          <w:u w:val="single"/>
        </w:rPr>
      </w:pPr>
    </w:p>
    <w:p w14:paraId="51A87F8E" w14:textId="1C5C56C9" w:rsidR="009E4B13" w:rsidRDefault="00DE1449" w:rsidP="00DE1449">
      <w:pPr>
        <w:jc w:val="right"/>
        <w:rPr>
          <w:u w:val="single"/>
        </w:rPr>
      </w:pPr>
      <w:r w:rsidRPr="00DE1449">
        <w:rPr>
          <w:u w:val="single"/>
        </w:rPr>
        <w:t xml:space="preserve">Team </w:t>
      </w:r>
      <w:r w:rsidR="00684F4D">
        <w:rPr>
          <w:u w:val="single"/>
        </w:rPr>
        <w:t>info</w:t>
      </w:r>
    </w:p>
    <w:p w14:paraId="72D41BE5" w14:textId="22FB51E6" w:rsidR="00684F4D" w:rsidRDefault="00684F4D" w:rsidP="00DE1449">
      <w:pPr>
        <w:jc w:val="right"/>
        <w:rPr>
          <w:color w:val="00B050"/>
        </w:rPr>
      </w:pPr>
      <w:r w:rsidRPr="00AA3414">
        <w:rPr>
          <w:color w:val="00B050"/>
        </w:rPr>
        <w:t xml:space="preserve">Lab section: </w:t>
      </w:r>
      <w:r w:rsidR="00F435B2" w:rsidRPr="00AA3414">
        <w:rPr>
          <w:color w:val="00B050"/>
        </w:rPr>
        <w:t>C01 (12-3 PM) | C02 (3-6 PM)</w:t>
      </w:r>
    </w:p>
    <w:p w14:paraId="5F91182B" w14:textId="5C591E5C" w:rsidR="00527BA0" w:rsidRPr="00AA3414" w:rsidRDefault="00527BA0" w:rsidP="00DE1449">
      <w:pPr>
        <w:jc w:val="right"/>
        <w:rPr>
          <w:color w:val="00B050"/>
        </w:rPr>
      </w:pPr>
      <w:bookmarkStart w:id="0" w:name="_GoBack"/>
      <w:bookmarkEnd w:id="0"/>
      <w:r>
        <w:rPr>
          <w:color w:val="00B050"/>
        </w:rPr>
        <w:t>Table number: ___________</w:t>
      </w:r>
    </w:p>
    <w:p w14:paraId="0EC450CC" w14:textId="1D7A2B19" w:rsidR="00684F4D" w:rsidRPr="00AA3414" w:rsidRDefault="00684F4D" w:rsidP="00DE1449">
      <w:pPr>
        <w:jc w:val="right"/>
        <w:rPr>
          <w:color w:val="0070C0"/>
        </w:rPr>
      </w:pPr>
      <w:r w:rsidRPr="00AA3414">
        <w:rPr>
          <w:color w:val="0070C0"/>
        </w:rPr>
        <w:t>Team name: ___________</w:t>
      </w:r>
    </w:p>
    <w:p w14:paraId="48324A1F" w14:textId="77777777" w:rsidR="009E4B13" w:rsidRDefault="009E4B13" w:rsidP="00DE1449">
      <w:pPr>
        <w:jc w:val="right"/>
      </w:pPr>
      <w:r>
        <w:t>Journalist:</w:t>
      </w:r>
      <w:r w:rsidR="00DE1449">
        <w:t xml:space="preserve"> ___________</w:t>
      </w:r>
    </w:p>
    <w:p w14:paraId="1FC5A3FD" w14:textId="6D64EEA3" w:rsidR="00437DE9" w:rsidRDefault="00AA3414" w:rsidP="00AA3414">
      <w:pPr>
        <w:jc w:val="right"/>
      </w:pPr>
      <w:r>
        <w:t>Data Interpreter</w:t>
      </w:r>
      <w:r w:rsidR="00437DE9">
        <w:t>: ___________</w:t>
      </w:r>
    </w:p>
    <w:p w14:paraId="0D0B2F26" w14:textId="2B5ECDB0" w:rsidR="009E4B13" w:rsidRDefault="009E4B13" w:rsidP="00DE1449">
      <w:pPr>
        <w:jc w:val="right"/>
      </w:pPr>
      <w:r>
        <w:t>Critic:</w:t>
      </w:r>
      <w:r w:rsidR="00DE1449">
        <w:t xml:space="preserve"> ___________</w:t>
      </w:r>
    </w:p>
    <w:p w14:paraId="011C8925" w14:textId="77777777" w:rsidR="009E4B13" w:rsidRDefault="009E4B13" w:rsidP="00DE1449">
      <w:pPr>
        <w:jc w:val="right"/>
      </w:pPr>
      <w:r>
        <w:t>Checker:</w:t>
      </w:r>
      <w:r w:rsidR="00DE1449">
        <w:t xml:space="preserve"> ___________</w:t>
      </w:r>
    </w:p>
    <w:p w14:paraId="3EC5F6BB" w14:textId="77777777" w:rsidR="00DE1449" w:rsidRDefault="00DE1449" w:rsidP="00DE1449">
      <w:pPr>
        <w:jc w:val="right"/>
      </w:pPr>
    </w:p>
    <w:p w14:paraId="4B9736CE" w14:textId="77777777" w:rsidR="00DE1449" w:rsidRDefault="00DE1449" w:rsidP="00DE1449">
      <w:pPr>
        <w:jc w:val="right"/>
      </w:pPr>
    </w:p>
    <w:p w14:paraId="7F7464DB" w14:textId="77777777" w:rsidR="007B55DC" w:rsidRDefault="007B55DC" w:rsidP="00DE1449">
      <w:pPr>
        <w:jc w:val="right"/>
      </w:pPr>
    </w:p>
    <w:p w14:paraId="3969BD11" w14:textId="77777777" w:rsidR="007B55DC" w:rsidRDefault="007B55DC" w:rsidP="00DE1449">
      <w:pPr>
        <w:jc w:val="right"/>
      </w:pPr>
    </w:p>
    <w:p w14:paraId="28870CEB" w14:textId="77777777" w:rsidR="007B55DC" w:rsidRDefault="007B55DC" w:rsidP="00DE1449">
      <w:pPr>
        <w:jc w:val="right"/>
      </w:pPr>
    </w:p>
    <w:p w14:paraId="600761BF" w14:textId="77777777" w:rsidR="007B55DC" w:rsidRDefault="007B55DC" w:rsidP="00DE1449">
      <w:pPr>
        <w:jc w:val="right"/>
      </w:pPr>
    </w:p>
    <w:p w14:paraId="163DB614" w14:textId="77777777" w:rsidR="007B55DC" w:rsidRDefault="007B55DC" w:rsidP="00DE1449">
      <w:pPr>
        <w:jc w:val="right"/>
      </w:pPr>
    </w:p>
    <w:p w14:paraId="11A46C8E" w14:textId="77777777" w:rsidR="00DE1449" w:rsidRDefault="00DE1449" w:rsidP="00A77FBD"/>
    <w:p w14:paraId="0621B51A" w14:textId="77777777" w:rsidR="007B55DC" w:rsidRDefault="007B55DC" w:rsidP="00DE1449">
      <w:pPr>
        <w:jc w:val="right"/>
      </w:pPr>
    </w:p>
    <w:p w14:paraId="692C0BA0" w14:textId="77777777" w:rsidR="007B55DC" w:rsidRDefault="007B55DC" w:rsidP="00C85E0A"/>
    <w:p w14:paraId="59C6E578" w14:textId="77777777" w:rsidR="007B55DC" w:rsidRDefault="007B55DC" w:rsidP="00DE1449">
      <w:pPr>
        <w:jc w:val="right"/>
      </w:pPr>
    </w:p>
    <w:p w14:paraId="1016B483" w14:textId="5217B77E" w:rsidR="007B55DC" w:rsidRDefault="007B55DC">
      <w:r>
        <w:br w:type="page"/>
      </w:r>
    </w:p>
    <w:p w14:paraId="1D179A10" w14:textId="66A9EA52" w:rsidR="00393E92" w:rsidRDefault="00393E92" w:rsidP="00393E92">
      <w:r>
        <w:lastRenderedPageBreak/>
        <w:t>[This is a shell of a blank writeup. Strip out the verbiage, including this sentence, and replace it with your own.]</w:t>
      </w:r>
    </w:p>
    <w:p w14:paraId="6C759618" w14:textId="77777777" w:rsidR="00EA73AF" w:rsidRPr="00EA73AF" w:rsidRDefault="00EA73AF" w:rsidP="00EA73AF">
      <w:pPr>
        <w:pStyle w:val="Heading1"/>
      </w:pPr>
      <w:r w:rsidRPr="00EA73AF">
        <w:t>Journal</w:t>
      </w:r>
    </w:p>
    <w:p w14:paraId="1474121E" w14:textId="77777777" w:rsidR="00EA73AF" w:rsidRDefault="00EA73AF" w:rsidP="00EA73AF"/>
    <w:p w14:paraId="66298DF6" w14:textId="5FDFF51E" w:rsidR="00075B43" w:rsidRDefault="00EA73AF" w:rsidP="00EA73AF">
      <w:r w:rsidRPr="00EA73AF">
        <w:t>This corresponds roughly to Materials and</w:t>
      </w:r>
      <w:r w:rsidR="00075B43">
        <w:t xml:space="preserve"> Methods in a scientific paper. </w:t>
      </w:r>
      <w:r w:rsidR="00711239">
        <w:t xml:space="preserve">It won’t have all the technical detail of an academic paper (for instance, you don’t need to report what kind of microscope you used), but it should have enough information that </w:t>
      </w:r>
      <w:r w:rsidR="00711239" w:rsidRPr="00711239">
        <w:rPr>
          <w:i/>
        </w:rPr>
        <w:t>the reader can understand exactly what you did and how you did it</w:t>
      </w:r>
      <w:r w:rsidR="00711239">
        <w:t>. It is particularly important to explain any deviations from the lab instructions, or anything</w:t>
      </w:r>
      <w:r w:rsidR="00075B43">
        <w:t xml:space="preserve"> not explicit in the lab instructions.</w:t>
      </w:r>
    </w:p>
    <w:p w14:paraId="2DC38ABF" w14:textId="77777777" w:rsidR="00075B43" w:rsidRDefault="00075B43" w:rsidP="00EA73AF"/>
    <w:p w14:paraId="6257D3CF" w14:textId="783426A3" w:rsidR="00075B43" w:rsidRDefault="00075B43" w:rsidP="00EA73AF">
      <w:r w:rsidRPr="00075B43">
        <w:rPr>
          <w:i/>
        </w:rPr>
        <w:t>For instance, this week</w:t>
      </w:r>
      <w:r>
        <w:t xml:space="preserve"> </w:t>
      </w:r>
      <w:r w:rsidR="00E97E82">
        <w:t>you would probably swiftly recap the instruction and also tell us about some details that vary from group to group: which size beads you used, what magnification you chose on the microscope, at what point in the analysis you averaged over all beads, and where you converted from pixels to microns.</w:t>
      </w:r>
      <w:r w:rsidR="00527BA0">
        <w:t xml:space="preserve"> </w:t>
      </w:r>
    </w:p>
    <w:p w14:paraId="21494D2E" w14:textId="77777777" w:rsidR="00075B43" w:rsidRDefault="00075B43" w:rsidP="00EA73AF"/>
    <w:p w14:paraId="4634ABCC" w14:textId="77777777" w:rsidR="00EA73AF" w:rsidRPr="00EA73AF" w:rsidRDefault="00EA73AF" w:rsidP="00EA73AF">
      <w:pPr>
        <w:pStyle w:val="Heading1"/>
      </w:pPr>
      <w:r w:rsidRPr="00EA73AF">
        <w:t>Data and Interpretation</w:t>
      </w:r>
    </w:p>
    <w:p w14:paraId="217353A2" w14:textId="77777777" w:rsidR="00EA73AF" w:rsidRDefault="00EA73AF" w:rsidP="00EA73AF"/>
    <w:p w14:paraId="6DAF93F0" w14:textId="77777777" w:rsidR="00EA73AF" w:rsidRDefault="00EA73AF" w:rsidP="00EA73AF">
      <w:r w:rsidRPr="00EA73AF">
        <w:t>Your findings, displayed in an easy-to-understand form, with the important features explicitly described and explained.</w:t>
      </w:r>
    </w:p>
    <w:p w14:paraId="667E540D" w14:textId="77777777" w:rsidR="00075B43" w:rsidRDefault="00075B43" w:rsidP="00EA73AF"/>
    <w:p w14:paraId="176B6625" w14:textId="2991F000" w:rsidR="00075B43" w:rsidRDefault="00075B43" w:rsidP="00EA73AF">
      <w:r>
        <w:t xml:space="preserve">We are mostly concerned that you display your data to us in a comprehensible and elegant way. </w:t>
      </w:r>
      <w:r w:rsidRPr="00075B43">
        <w:rPr>
          <w:i/>
        </w:rPr>
        <w:t>You</w:t>
      </w:r>
      <w:r>
        <w:t xml:space="preserve"> can decide exactly how to do so, but we often </w:t>
      </w:r>
      <w:r w:rsidR="00E97E82">
        <w:t>offer</w:t>
      </w:r>
      <w:r>
        <w:t xml:space="preserve"> hints </w:t>
      </w:r>
      <w:r w:rsidR="00E97E82">
        <w:t>or</w:t>
      </w:r>
      <w:r>
        <w:t xml:space="preserve"> suggestions.</w:t>
      </w:r>
    </w:p>
    <w:p w14:paraId="38EDF2AA" w14:textId="77777777" w:rsidR="00075B43" w:rsidRDefault="00075B43" w:rsidP="00EA73AF"/>
    <w:p w14:paraId="1260C4F8" w14:textId="7CCA6A92" w:rsidR="00075B43" w:rsidRDefault="00075B43" w:rsidP="00EA73AF">
      <w:r w:rsidRPr="00075B43">
        <w:rPr>
          <w:i/>
        </w:rPr>
        <w:t>This week, for instance</w:t>
      </w:r>
      <w:r>
        <w:t>, you should probably include</w:t>
      </w:r>
    </w:p>
    <w:p w14:paraId="25710B47" w14:textId="77777777" w:rsidR="00075B43" w:rsidRDefault="00075B43" w:rsidP="00EA73AF"/>
    <w:p w14:paraId="05FE0A01" w14:textId="673CCD2D" w:rsidR="00527BA0" w:rsidRDefault="00E97E82" w:rsidP="00075B43">
      <w:pPr>
        <w:pStyle w:val="ListParagraph"/>
        <w:numPr>
          <w:ilvl w:val="0"/>
          <w:numId w:val="1"/>
        </w:numPr>
      </w:pPr>
      <w:r>
        <w:t>Plots of the mean and mean-square displacement as a function of time, in x and y, for each of your bead sizes</w:t>
      </w:r>
      <w:r w:rsidR="00527BA0">
        <w:t>.</w:t>
      </w:r>
      <w:r>
        <w:t xml:space="preserve"> Typically, if it doesn’t make your graph too cluttered, you can plot everything with the same units on the same graph (with different colored lines and legends to identify the different lines). So here you could plot mean x and mean y for each of the two bead sizes on one graph (with fit lines as well); on a separate graph, plot mean-square displacement in x, y and r for each of the bead sizes (with fit lines as well)</w:t>
      </w:r>
    </w:p>
    <w:p w14:paraId="6CB06C15" w14:textId="655508EA" w:rsidR="00E97E82" w:rsidRDefault="00E97E82" w:rsidP="00075B43">
      <w:pPr>
        <w:pStyle w:val="ListParagraph"/>
        <w:numPr>
          <w:ilvl w:val="0"/>
          <w:numId w:val="1"/>
        </w:numPr>
      </w:pPr>
      <w:r>
        <w:t>Report the diffusion coefficient from the fit lines above</w:t>
      </w:r>
    </w:p>
    <w:p w14:paraId="03CB4E6F" w14:textId="77777777" w:rsidR="00EA73AF" w:rsidRPr="00EA73AF" w:rsidRDefault="00EA73AF" w:rsidP="00EA73AF">
      <w:pPr>
        <w:pStyle w:val="Heading1"/>
      </w:pPr>
      <w:r w:rsidRPr="00EA73AF">
        <w:t>Evaluation</w:t>
      </w:r>
    </w:p>
    <w:p w14:paraId="39F5B025" w14:textId="77777777" w:rsidR="00EA73AF" w:rsidRDefault="00EA73AF" w:rsidP="00EA73AF"/>
    <w:p w14:paraId="736548B4" w14:textId="78B4F09D" w:rsidR="007B55DC" w:rsidRDefault="00EA73AF" w:rsidP="00EA73AF">
      <w:r w:rsidRPr="00EA73AF">
        <w:t xml:space="preserve">Deeper reflection on what your results mean. Do they make sense? Are they consistent with other things you know? </w:t>
      </w:r>
    </w:p>
    <w:p w14:paraId="33E1CA9D" w14:textId="77777777" w:rsidR="00075B43" w:rsidRDefault="00075B43" w:rsidP="00EA73AF"/>
    <w:p w14:paraId="7826C1F9" w14:textId="2B65A349" w:rsidR="00075B43" w:rsidRDefault="00075B43" w:rsidP="00EA73AF">
      <w:r w:rsidRPr="00726694">
        <w:rPr>
          <w:i/>
        </w:rPr>
        <w:t>This wee</w:t>
      </w:r>
      <w:r w:rsidR="00726694" w:rsidRPr="00726694">
        <w:rPr>
          <w:i/>
        </w:rPr>
        <w:t>k, for instance</w:t>
      </w:r>
      <w:r w:rsidR="00726694">
        <w:t xml:space="preserve">, you might comment on </w:t>
      </w:r>
    </w:p>
    <w:p w14:paraId="6769DB96" w14:textId="77777777" w:rsidR="00E97E82" w:rsidRDefault="00E97E82" w:rsidP="00726694">
      <w:pPr>
        <w:pStyle w:val="ListParagraph"/>
        <w:numPr>
          <w:ilvl w:val="0"/>
          <w:numId w:val="2"/>
        </w:numPr>
      </w:pPr>
      <w:r>
        <w:t xml:space="preserve">Are your mean and mean-square graphs the right shape for what you expect from Brownian motion? </w:t>
      </w:r>
    </w:p>
    <w:p w14:paraId="7B98CA70" w14:textId="72E21B43" w:rsidR="00E97E82" w:rsidRDefault="00E97E82" w:rsidP="00E97E82">
      <w:pPr>
        <w:pStyle w:val="ListParagraph"/>
        <w:numPr>
          <w:ilvl w:val="1"/>
          <w:numId w:val="2"/>
        </w:numPr>
      </w:pPr>
      <w:r>
        <w:t xml:space="preserve">If not, what could explain the deviation? Is the motion in x al least </w:t>
      </w:r>
      <w:r w:rsidRPr="00E97E82">
        <w:rPr>
          <w:i/>
        </w:rPr>
        <w:t>consistent</w:t>
      </w:r>
      <w:r>
        <w:t xml:space="preserve"> with the motion in y?</w:t>
      </w:r>
    </w:p>
    <w:p w14:paraId="5692FFAF" w14:textId="59A4FD63" w:rsidR="00E97E82" w:rsidRDefault="00E97E82" w:rsidP="00726694">
      <w:pPr>
        <w:pStyle w:val="ListParagraph"/>
        <w:numPr>
          <w:ilvl w:val="0"/>
          <w:numId w:val="2"/>
        </w:numPr>
      </w:pPr>
      <w:r>
        <w:t>Is the diffusion coefficient consistent with the Stokes-Einstein prediction for D?</w:t>
      </w:r>
    </w:p>
    <w:p w14:paraId="6B45A7EF" w14:textId="77777777" w:rsidR="00633BD3" w:rsidRDefault="00633BD3" w:rsidP="00633BD3">
      <w:pPr>
        <w:ind w:left="360"/>
      </w:pPr>
    </w:p>
    <w:p w14:paraId="7535E22F" w14:textId="21B3014D" w:rsidR="00726694" w:rsidRPr="00633BD3" w:rsidRDefault="00633BD3" w:rsidP="00633BD3">
      <w:pPr>
        <w:rPr>
          <w:b/>
        </w:rPr>
      </w:pPr>
      <w:r w:rsidRPr="00633BD3">
        <w:rPr>
          <w:b/>
        </w:rPr>
        <w:t>Make sure you answer all the questions from the lab page somewhere in your writeup!</w:t>
      </w:r>
    </w:p>
    <w:sectPr w:rsidR="00726694" w:rsidRPr="00633BD3" w:rsidSect="0055749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60351" w14:textId="77777777" w:rsidR="003C1E63" w:rsidRDefault="003C1E63" w:rsidP="00DE1449">
      <w:r>
        <w:separator/>
      </w:r>
    </w:p>
  </w:endnote>
  <w:endnote w:type="continuationSeparator" w:id="0">
    <w:p w14:paraId="1708D790" w14:textId="77777777" w:rsidR="003C1E63" w:rsidRDefault="003C1E63" w:rsidP="00DE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B6DD9" w14:textId="77777777" w:rsidR="00C85E0A" w:rsidRDefault="00C85E0A" w:rsidP="006164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13DF9" w14:textId="77777777" w:rsidR="00DE1449" w:rsidRDefault="00DE1449" w:rsidP="00C85E0A">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D532D3B" w14:textId="77777777" w:rsidR="00DE1449" w:rsidRDefault="00DE1449" w:rsidP="00DE14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1CCAA" w14:textId="77777777" w:rsidR="00C85E0A" w:rsidRDefault="00C85E0A" w:rsidP="006164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E63">
      <w:rPr>
        <w:rStyle w:val="PageNumber"/>
        <w:noProof/>
      </w:rPr>
      <w:t>1</w:t>
    </w:r>
    <w:r>
      <w:rPr>
        <w:rStyle w:val="PageNumber"/>
      </w:rPr>
      <w:fldChar w:fldCharType="end"/>
    </w:r>
  </w:p>
  <w:p w14:paraId="1E161515" w14:textId="620F07A3" w:rsidR="00DE1449" w:rsidRDefault="00C85E0A" w:rsidP="00C85E0A">
    <w:pPr>
      <w:pStyle w:val="Header"/>
      <w:ind w:right="360"/>
      <w:jc w:val="center"/>
    </w:pPr>
    <w:r>
      <w:t>Physics 2211</w:t>
    </w:r>
    <w:r>
      <w:ptab w:relativeTo="margin" w:alignment="center" w:leader="none"/>
    </w:r>
    <w:r w:rsidRPr="00C85E0A">
      <w:t>Lab 1</w:t>
    </w:r>
    <w:r w:rsidR="00527BA0">
      <w:t>b</w:t>
    </w:r>
    <w:r w:rsidRPr="00C85E0A">
      <w:t xml:space="preserve">: </w:t>
    </w:r>
    <w:r w:rsidR="00527BA0">
      <w:t>Cell speeds</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89B7B" w14:textId="77777777" w:rsidR="003C1E63" w:rsidRDefault="003C1E63" w:rsidP="00DE1449">
      <w:r>
        <w:separator/>
      </w:r>
    </w:p>
  </w:footnote>
  <w:footnote w:type="continuationSeparator" w:id="0">
    <w:p w14:paraId="4167D731" w14:textId="77777777" w:rsidR="003C1E63" w:rsidRDefault="003C1E63" w:rsidP="00DE14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0D31"/>
    <w:multiLevelType w:val="hybridMultilevel"/>
    <w:tmpl w:val="8AD45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C0039"/>
    <w:multiLevelType w:val="hybridMultilevel"/>
    <w:tmpl w:val="8230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15"/>
    <w:rsid w:val="00075B43"/>
    <w:rsid w:val="001030F0"/>
    <w:rsid w:val="0016727B"/>
    <w:rsid w:val="00320083"/>
    <w:rsid w:val="003353C4"/>
    <w:rsid w:val="00352405"/>
    <w:rsid w:val="00393E92"/>
    <w:rsid w:val="003C1E63"/>
    <w:rsid w:val="00437DE9"/>
    <w:rsid w:val="00453728"/>
    <w:rsid w:val="00527BA0"/>
    <w:rsid w:val="00541FD7"/>
    <w:rsid w:val="00557493"/>
    <w:rsid w:val="00633BD3"/>
    <w:rsid w:val="00684F4D"/>
    <w:rsid w:val="00711239"/>
    <w:rsid w:val="00712F15"/>
    <w:rsid w:val="00726694"/>
    <w:rsid w:val="007B55DC"/>
    <w:rsid w:val="007C305F"/>
    <w:rsid w:val="008A3FE9"/>
    <w:rsid w:val="008B5EEC"/>
    <w:rsid w:val="009113C7"/>
    <w:rsid w:val="00980A68"/>
    <w:rsid w:val="009C3E28"/>
    <w:rsid w:val="009E4B13"/>
    <w:rsid w:val="00A77FBD"/>
    <w:rsid w:val="00A821BF"/>
    <w:rsid w:val="00AA3414"/>
    <w:rsid w:val="00C85E0A"/>
    <w:rsid w:val="00DE1449"/>
    <w:rsid w:val="00E97E82"/>
    <w:rsid w:val="00EA73AF"/>
    <w:rsid w:val="00F435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5F51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3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14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4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E1449"/>
    <w:pPr>
      <w:tabs>
        <w:tab w:val="center" w:pos="4680"/>
        <w:tab w:val="right" w:pos="9360"/>
      </w:tabs>
    </w:pPr>
  </w:style>
  <w:style w:type="character" w:customStyle="1" w:styleId="HeaderChar">
    <w:name w:val="Header Char"/>
    <w:basedOn w:val="DefaultParagraphFont"/>
    <w:link w:val="Header"/>
    <w:uiPriority w:val="99"/>
    <w:rsid w:val="00DE1449"/>
  </w:style>
  <w:style w:type="paragraph" w:styleId="Footer">
    <w:name w:val="footer"/>
    <w:basedOn w:val="Normal"/>
    <w:link w:val="FooterChar"/>
    <w:uiPriority w:val="99"/>
    <w:unhideWhenUsed/>
    <w:rsid w:val="00DE1449"/>
    <w:pPr>
      <w:tabs>
        <w:tab w:val="center" w:pos="4680"/>
        <w:tab w:val="right" w:pos="9360"/>
      </w:tabs>
    </w:pPr>
  </w:style>
  <w:style w:type="character" w:customStyle="1" w:styleId="FooterChar">
    <w:name w:val="Footer Char"/>
    <w:basedOn w:val="DefaultParagraphFont"/>
    <w:link w:val="Footer"/>
    <w:uiPriority w:val="99"/>
    <w:rsid w:val="00DE1449"/>
  </w:style>
  <w:style w:type="character" w:styleId="PageNumber">
    <w:name w:val="page number"/>
    <w:basedOn w:val="DefaultParagraphFont"/>
    <w:uiPriority w:val="99"/>
    <w:semiHidden/>
    <w:unhideWhenUsed/>
    <w:rsid w:val="00DE1449"/>
  </w:style>
  <w:style w:type="character" w:customStyle="1" w:styleId="Heading1Char">
    <w:name w:val="Heading 1 Char"/>
    <w:basedOn w:val="DefaultParagraphFont"/>
    <w:link w:val="Heading1"/>
    <w:uiPriority w:val="9"/>
    <w:rsid w:val="00EA73A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7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51320">
      <w:bodyDiv w:val="1"/>
      <w:marLeft w:val="0"/>
      <w:marRight w:val="0"/>
      <w:marTop w:val="0"/>
      <w:marBottom w:val="0"/>
      <w:divBdr>
        <w:top w:val="none" w:sz="0" w:space="0" w:color="auto"/>
        <w:left w:val="none" w:sz="0" w:space="0" w:color="auto"/>
        <w:bottom w:val="none" w:sz="0" w:space="0" w:color="auto"/>
        <w:right w:val="none" w:sz="0" w:space="0" w:color="auto"/>
      </w:divBdr>
    </w:div>
    <w:div w:id="1007950395">
      <w:bodyDiv w:val="1"/>
      <w:marLeft w:val="0"/>
      <w:marRight w:val="0"/>
      <w:marTop w:val="0"/>
      <w:marBottom w:val="0"/>
      <w:divBdr>
        <w:top w:val="none" w:sz="0" w:space="0" w:color="auto"/>
        <w:left w:val="none" w:sz="0" w:space="0" w:color="auto"/>
        <w:bottom w:val="none" w:sz="0" w:space="0" w:color="auto"/>
        <w:right w:val="none" w:sz="0" w:space="0" w:color="auto"/>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114638324">
              <w:marLeft w:val="0"/>
              <w:marRight w:val="0"/>
              <w:marTop w:val="0"/>
              <w:marBottom w:val="0"/>
              <w:divBdr>
                <w:top w:val="none" w:sz="0" w:space="0" w:color="auto"/>
                <w:left w:val="none" w:sz="0" w:space="0" w:color="auto"/>
                <w:bottom w:val="none" w:sz="0" w:space="0" w:color="auto"/>
                <w:right w:val="none" w:sz="0" w:space="0" w:color="auto"/>
              </w:divBdr>
              <w:divsChild>
                <w:div w:id="261645763">
                  <w:marLeft w:val="0"/>
                  <w:marRight w:val="0"/>
                  <w:marTop w:val="0"/>
                  <w:marBottom w:val="0"/>
                  <w:divBdr>
                    <w:top w:val="none" w:sz="0" w:space="0" w:color="auto"/>
                    <w:left w:val="none" w:sz="0" w:space="0" w:color="auto"/>
                    <w:bottom w:val="none" w:sz="0" w:space="0" w:color="auto"/>
                    <w:right w:val="none" w:sz="0" w:space="0" w:color="auto"/>
                  </w:divBdr>
                  <w:divsChild>
                    <w:div w:id="197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52610">
      <w:bodyDiv w:val="1"/>
      <w:marLeft w:val="0"/>
      <w:marRight w:val="0"/>
      <w:marTop w:val="0"/>
      <w:marBottom w:val="0"/>
      <w:divBdr>
        <w:top w:val="none" w:sz="0" w:space="0" w:color="auto"/>
        <w:left w:val="none" w:sz="0" w:space="0" w:color="auto"/>
        <w:bottom w:val="none" w:sz="0" w:space="0" w:color="auto"/>
        <w:right w:val="none" w:sz="0" w:space="0" w:color="auto"/>
      </w:divBdr>
      <w:divsChild>
        <w:div w:id="1147549175">
          <w:marLeft w:val="0"/>
          <w:marRight w:val="0"/>
          <w:marTop w:val="0"/>
          <w:marBottom w:val="0"/>
          <w:divBdr>
            <w:top w:val="none" w:sz="0" w:space="0" w:color="auto"/>
            <w:left w:val="none" w:sz="0" w:space="0" w:color="auto"/>
            <w:bottom w:val="none" w:sz="0" w:space="0" w:color="auto"/>
            <w:right w:val="none" w:sz="0" w:space="0" w:color="auto"/>
          </w:divBdr>
          <w:divsChild>
            <w:div w:id="398091022">
              <w:marLeft w:val="0"/>
              <w:marRight w:val="0"/>
              <w:marTop w:val="0"/>
              <w:marBottom w:val="0"/>
              <w:divBdr>
                <w:top w:val="none" w:sz="0" w:space="0" w:color="auto"/>
                <w:left w:val="none" w:sz="0" w:space="0" w:color="auto"/>
                <w:bottom w:val="none" w:sz="0" w:space="0" w:color="auto"/>
                <w:right w:val="none" w:sz="0" w:space="0" w:color="auto"/>
              </w:divBdr>
              <w:divsChild>
                <w:div w:id="355619763">
                  <w:marLeft w:val="0"/>
                  <w:marRight w:val="0"/>
                  <w:marTop w:val="0"/>
                  <w:marBottom w:val="0"/>
                  <w:divBdr>
                    <w:top w:val="none" w:sz="0" w:space="0" w:color="auto"/>
                    <w:left w:val="none" w:sz="0" w:space="0" w:color="auto"/>
                    <w:bottom w:val="none" w:sz="0" w:space="0" w:color="auto"/>
                    <w:right w:val="none" w:sz="0" w:space="0" w:color="auto"/>
                  </w:divBdr>
                  <w:divsChild>
                    <w:div w:id="6167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394</Words>
  <Characters>2249</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Journal</vt:lpstr>
      <vt:lpstr>Data and Interpretation</vt:lpstr>
      <vt:lpstr>Evaluation</vt:lpstr>
    </vt:vector>
  </TitlesOfParts>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Darnton</dc:creator>
  <cp:keywords/>
  <dc:description/>
  <cp:lastModifiedBy>Nicholas Darnton</cp:lastModifiedBy>
  <cp:revision>16</cp:revision>
  <dcterms:created xsi:type="dcterms:W3CDTF">2016-08-31T02:47:00Z</dcterms:created>
  <dcterms:modified xsi:type="dcterms:W3CDTF">2017-10-26T19:54:00Z</dcterms:modified>
</cp:coreProperties>
</file>